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267" w:rsidRPr="00F77267" w:rsidRDefault="00F77267" w:rsidP="00F77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267">
        <w:rPr>
          <w:rFonts w:ascii="Times New Roman" w:hAnsi="Times New Roman" w:cs="Times New Roman"/>
          <w:b/>
          <w:sz w:val="28"/>
          <w:szCs w:val="28"/>
        </w:rPr>
        <w:t>Презентация педагогической практики</w:t>
      </w:r>
    </w:p>
    <w:p w:rsidR="00F77267" w:rsidRDefault="00F77267" w:rsidP="00F772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7267" w:rsidRDefault="00AE6CD0" w:rsidP="00F772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6CD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4D21DD5" wp14:editId="3BCF763B">
            <wp:simplePos x="0" y="0"/>
            <wp:positionH relativeFrom="margin">
              <wp:posOffset>-528320</wp:posOffset>
            </wp:positionH>
            <wp:positionV relativeFrom="margin">
              <wp:posOffset>632460</wp:posOffset>
            </wp:positionV>
            <wp:extent cx="2847975" cy="2135505"/>
            <wp:effectExtent l="0" t="0" r="9525" b="0"/>
            <wp:wrapSquare wrapText="bothSides"/>
            <wp:docPr id="2" name="Рисунок 2" descr="E:\!!! Читающая мама 2023\IMG-2023040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!!! Читающая мама 2023\IMG-20230403-WA00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7267" w:rsidRPr="00F77267" w:rsidRDefault="00F77267" w:rsidP="00F7726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77267">
        <w:rPr>
          <w:rFonts w:ascii="Times New Roman" w:hAnsi="Times New Roman" w:cs="Times New Roman"/>
          <w:b/>
          <w:i/>
          <w:sz w:val="28"/>
          <w:szCs w:val="28"/>
        </w:rPr>
        <w:t xml:space="preserve">Прозорова Александра Ивановна, </w:t>
      </w:r>
    </w:p>
    <w:p w:rsidR="00F77267" w:rsidRPr="00F77267" w:rsidRDefault="00F77267" w:rsidP="00F7726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77267">
        <w:rPr>
          <w:rFonts w:ascii="Times New Roman" w:hAnsi="Times New Roman" w:cs="Times New Roman"/>
          <w:b/>
          <w:i/>
          <w:sz w:val="28"/>
          <w:szCs w:val="28"/>
        </w:rPr>
        <w:t>воспитатель МБДОУ детский сад № 43</w:t>
      </w:r>
    </w:p>
    <w:p w:rsidR="00F77267" w:rsidRPr="00F77267" w:rsidRDefault="00F77267" w:rsidP="00F77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7267" w:rsidRDefault="00F77267" w:rsidP="00F772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 xml:space="preserve">                       Книга — это волшебница.</w:t>
      </w:r>
    </w:p>
    <w:p w:rsidR="00F77267" w:rsidRPr="00F77267" w:rsidRDefault="00F77267" w:rsidP="00F772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 xml:space="preserve"> Книга преобразила мир.</w:t>
      </w:r>
    </w:p>
    <w:p w:rsidR="00F77267" w:rsidRPr="00F77267" w:rsidRDefault="00AE6CD0" w:rsidP="00F772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77267" w:rsidRPr="00F77267">
        <w:rPr>
          <w:rFonts w:ascii="Times New Roman" w:hAnsi="Times New Roman" w:cs="Times New Roman"/>
          <w:sz w:val="28"/>
          <w:szCs w:val="28"/>
        </w:rPr>
        <w:t xml:space="preserve"> В ней память человеческого рода, </w:t>
      </w:r>
    </w:p>
    <w:p w:rsidR="00F77267" w:rsidRPr="00F77267" w:rsidRDefault="00F77267" w:rsidP="00F772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 xml:space="preserve">                       Она рупор человеческой мысли. </w:t>
      </w:r>
    </w:p>
    <w:p w:rsidR="00F77267" w:rsidRPr="00F77267" w:rsidRDefault="00F77267" w:rsidP="00F772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 xml:space="preserve">                       Мир без книги — мир дикарей </w:t>
      </w:r>
    </w:p>
    <w:p w:rsidR="00F77267" w:rsidRPr="00F77267" w:rsidRDefault="00F77267" w:rsidP="00F772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Николай Морозов</w:t>
      </w:r>
      <w:r w:rsidRPr="00F77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7267" w:rsidRPr="00F77267" w:rsidRDefault="00F77267" w:rsidP="00F77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7267" w:rsidRPr="00F77267" w:rsidRDefault="00F77267" w:rsidP="00F77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7267" w:rsidRPr="00F77267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 xml:space="preserve">       Книга — уникальная сокровищница знаний. В ней хранится опыт многих поколений. Вырабатывать любовь к чтению нужно с раннего детства, тогда и во взрослом возрасте человек будет стремиться к обучению. </w:t>
      </w:r>
    </w:p>
    <w:p w:rsidR="00F77267" w:rsidRPr="00F77267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 xml:space="preserve">Дети очень любят, когда им читают.  Словесное общение с ребенком с самого рождения закладывает основу для его коммуникативных навыков задолго до того, как он научится говорить. </w:t>
      </w:r>
    </w:p>
    <w:p w:rsidR="00F77267" w:rsidRPr="00F77267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7267">
        <w:rPr>
          <w:rFonts w:ascii="Times New Roman" w:hAnsi="Times New Roman" w:cs="Times New Roman"/>
          <w:sz w:val="28"/>
          <w:szCs w:val="28"/>
        </w:rPr>
        <w:t xml:space="preserve">      </w:t>
      </w:r>
      <w:r w:rsidRPr="00F77267">
        <w:rPr>
          <w:rFonts w:ascii="Times New Roman" w:hAnsi="Times New Roman" w:cs="Times New Roman"/>
          <w:sz w:val="28"/>
          <w:szCs w:val="28"/>
          <w:u w:val="single"/>
        </w:rPr>
        <w:t xml:space="preserve">Для воспитания будущих читателей, стоят следующие задачи: </w:t>
      </w:r>
    </w:p>
    <w:p w:rsidR="00F77267" w:rsidRPr="00F77267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>1. Воспитывать интерес к художественной литературе, развивать способность к целостному восприятию произведений разных жанров, обеспечить усвоение содержания произведений и эмоциональную отзывчивость на него.</w:t>
      </w:r>
    </w:p>
    <w:p w:rsidR="00F77267" w:rsidRPr="00F77267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>2. Формировать первоначальные представления об особенностях художественной литературы: о жанрах - от взрослого в большей степени зависит, станет ли ребенок настоящим читателем или встреча с книгой в дошкольном детстве станет случайным, ничего не значащим эпизодом в его жизни.</w:t>
      </w:r>
    </w:p>
    <w:p w:rsidR="00F77267" w:rsidRPr="00F77267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 xml:space="preserve">           Роль чтения в развитии каждого ребёнка велика. </w:t>
      </w:r>
    </w:p>
    <w:p w:rsidR="00F77267" w:rsidRPr="00F77267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>1.Благодаря чтению развивается речь ребенка и увеличивается его словарный запас, книга учит маленького человека выражать свои мысли и понимать сказанное другими людьми.</w:t>
      </w:r>
    </w:p>
    <w:p w:rsidR="00F77267" w:rsidRPr="00F77267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 xml:space="preserve">2.Чтение развивает мышление. Из книг ребенок учится абстрактным понятиям и расширяет горизонты своего мира.  </w:t>
      </w:r>
    </w:p>
    <w:p w:rsidR="00F77267" w:rsidRPr="00F77267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 xml:space="preserve">3.Чтение книг стимулирует творческое воображение, позволяет работать фантазии и учит детей мыслить образами. </w:t>
      </w:r>
    </w:p>
    <w:p w:rsidR="00F77267" w:rsidRPr="00AE6CD0" w:rsidRDefault="00F77267" w:rsidP="00AE6C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 xml:space="preserve">4.Книги помогают ребенку познать самого себя. Для чувства собственного достоинства очень важно знать, что другие люди думают, чувствуют и реагируют так же, как он. </w:t>
      </w:r>
      <w:bookmarkStart w:id="0" w:name="_GoBack"/>
      <w:bookmarkEnd w:id="0"/>
    </w:p>
    <w:p w:rsidR="00F77267" w:rsidRPr="00F77267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>5. Книги помогают детям понять других. Читая книги, написанные писателями других культур других эпох, и, видя, что их мысли и чувства похожи на наши, дети лучше понимают их и избавляются от предрассудков.</w:t>
      </w:r>
    </w:p>
    <w:p w:rsidR="00F77267" w:rsidRPr="00F77267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7267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lastRenderedPageBreak/>
        <w:t xml:space="preserve">        В выборе художественной литературы стараюсь придерживаться следующих критериев: - идейная направленность книги (например, моральный облик героя). Идейность обуславливает соответствие задачам нравственного воспитания, понимание различия добра и зла, воспитания любви к Родине, к людям, природе; - высокое художественное мастерство, литературная ценность. Критерием художественности является единство содержания произведения и его формы; - доступность литературного произведения, соответствие возрастным и психическим особенностям детей. При отборе книг учитываются особенности внимания, памяти, мышления, круг интересов детей, их жизненный опыт; - сюжетная занимательность, простота и ясность композиции; - ко</w:t>
      </w:r>
      <w:r>
        <w:rPr>
          <w:rFonts w:ascii="Times New Roman" w:hAnsi="Times New Roman" w:cs="Times New Roman"/>
          <w:sz w:val="28"/>
          <w:szCs w:val="28"/>
        </w:rPr>
        <w:t xml:space="preserve">нкретные педагогические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задачи.</w:t>
      </w:r>
      <w:proofErr w:type="spellEnd"/>
    </w:p>
    <w:p w:rsidR="00F77267" w:rsidRPr="00F77267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 xml:space="preserve">Не только от педагога зависит, будет ли ребёнок любить читать. Заслуга в этом, прежде всего, родителей. Если в доме царит атмосфера уважения к книге, а родители откликаются на просьбы ребёнка почитать, помочь в чём-то разобраться, то ребёнок будет ценить чтение как один из неотъемлемых компонентов жизни. Приобщение </w:t>
      </w:r>
      <w:proofErr w:type="gramStart"/>
      <w:r w:rsidRPr="00F77267">
        <w:rPr>
          <w:rFonts w:ascii="Times New Roman" w:hAnsi="Times New Roman" w:cs="Times New Roman"/>
          <w:sz w:val="28"/>
          <w:szCs w:val="28"/>
        </w:rPr>
        <w:t>к чтению это</w:t>
      </w:r>
      <w:proofErr w:type="gramEnd"/>
      <w:r w:rsidRPr="00F77267">
        <w:rPr>
          <w:rFonts w:ascii="Times New Roman" w:hAnsi="Times New Roman" w:cs="Times New Roman"/>
          <w:sz w:val="28"/>
          <w:szCs w:val="28"/>
        </w:rPr>
        <w:t xml:space="preserve"> педагогически обоснованная деятельность, осуществляемая в дошкольной образовательной организации. Определяющую роль в ней играет воспитатель. </w:t>
      </w:r>
    </w:p>
    <w:p w:rsidR="00F77267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>Для участия в конкурсе я выбрала былину про древнерусского богатыря. Былины и сказки учат мужеству и решительности. Учат любить свой народ и родную землю. Учат защищать Родину и не отступать ни перед каким врагом. Проявлять смекалку и хитрость в бою. Быть че</w:t>
      </w:r>
      <w:r>
        <w:rPr>
          <w:rFonts w:ascii="Times New Roman" w:hAnsi="Times New Roman" w:cs="Times New Roman"/>
          <w:sz w:val="28"/>
          <w:szCs w:val="28"/>
        </w:rPr>
        <w:t>стными, добрыми и отзывчивыми.</w:t>
      </w:r>
    </w:p>
    <w:p w:rsidR="00F77267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 xml:space="preserve">Я предложила детям инсценировать прочитанную сказку-быль, ведь в процессе </w:t>
      </w:r>
      <w:proofErr w:type="spellStart"/>
      <w:r w:rsidRPr="00F77267">
        <w:rPr>
          <w:rFonts w:ascii="Times New Roman" w:hAnsi="Times New Roman" w:cs="Times New Roman"/>
          <w:sz w:val="28"/>
          <w:szCs w:val="28"/>
        </w:rPr>
        <w:t>инсценирования</w:t>
      </w:r>
      <w:proofErr w:type="spellEnd"/>
      <w:r w:rsidRPr="00F77267">
        <w:rPr>
          <w:rFonts w:ascii="Times New Roman" w:hAnsi="Times New Roman" w:cs="Times New Roman"/>
          <w:sz w:val="28"/>
          <w:szCs w:val="28"/>
        </w:rPr>
        <w:t xml:space="preserve"> дети знакомятся с новыми словами, терминами и оборотами речи, обогащают свой словарный запас. Важно, чтобы они не только понимали смысл и значение этих слов, но и умели употреблять их в речи, произносить и писать. Цель таких занятий - дать возможность детям проявить творчество, фантазию, на основе этого развивать устную речь.</w:t>
      </w:r>
    </w:p>
    <w:p w:rsidR="00F77267" w:rsidRPr="00F77267" w:rsidRDefault="00F77267" w:rsidP="00F77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 xml:space="preserve">         Ребята с готовностью и радостью согласились поиграть в героев прочитанной сказки.</w:t>
      </w:r>
    </w:p>
    <w:p w:rsidR="00633749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sz w:val="28"/>
          <w:szCs w:val="28"/>
        </w:rPr>
        <w:t xml:space="preserve">В своей практике по созданию видеоролика, я использовала жанр слайд-шоу, делая фото в процессе игры детей.  </w:t>
      </w:r>
    </w:p>
    <w:p w:rsidR="00F77267" w:rsidRPr="00F77267" w:rsidRDefault="00F77267" w:rsidP="00F772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2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1120140</wp:posOffset>
            </wp:positionH>
            <wp:positionV relativeFrom="margin">
              <wp:posOffset>7061835</wp:posOffset>
            </wp:positionV>
            <wp:extent cx="3438525" cy="2579370"/>
            <wp:effectExtent l="0" t="0" r="9525" b="0"/>
            <wp:wrapSquare wrapText="bothSides"/>
            <wp:docPr id="1" name="Рисунок 1" descr="E:\!!! Читающая мама 2023\IMG-20230403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!! Читающая мама 2023\IMG-20230403-WA00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7267" w:rsidRPr="00F77267" w:rsidSect="00AE6CD0">
      <w:footerReference w:type="default" r:id="rId8"/>
      <w:pgSz w:w="11906" w:h="16838"/>
      <w:pgMar w:top="1134" w:right="850" w:bottom="851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267" w:rsidRDefault="00F77267" w:rsidP="00F77267">
      <w:pPr>
        <w:spacing w:after="0" w:line="240" w:lineRule="auto"/>
      </w:pPr>
      <w:r>
        <w:separator/>
      </w:r>
    </w:p>
  </w:endnote>
  <w:endnote w:type="continuationSeparator" w:id="0">
    <w:p w:rsidR="00F77267" w:rsidRDefault="00F77267" w:rsidP="00F77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0855952"/>
      <w:docPartObj>
        <w:docPartGallery w:val="Page Numbers (Bottom of Page)"/>
        <w:docPartUnique/>
      </w:docPartObj>
    </w:sdtPr>
    <w:sdtContent>
      <w:p w:rsidR="00F77267" w:rsidRDefault="00F7726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CD0">
          <w:rPr>
            <w:noProof/>
          </w:rPr>
          <w:t>2</w:t>
        </w:r>
        <w:r>
          <w:fldChar w:fldCharType="end"/>
        </w:r>
      </w:p>
    </w:sdtContent>
  </w:sdt>
  <w:p w:rsidR="00F77267" w:rsidRDefault="00F772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267" w:rsidRDefault="00F77267" w:rsidP="00F77267">
      <w:pPr>
        <w:spacing w:after="0" w:line="240" w:lineRule="auto"/>
      </w:pPr>
      <w:r>
        <w:separator/>
      </w:r>
    </w:p>
  </w:footnote>
  <w:footnote w:type="continuationSeparator" w:id="0">
    <w:p w:rsidR="00F77267" w:rsidRDefault="00F77267" w:rsidP="00F772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267"/>
    <w:rsid w:val="003B74F5"/>
    <w:rsid w:val="00AE6CD0"/>
    <w:rsid w:val="00F470F2"/>
    <w:rsid w:val="00F7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B9A53"/>
  <w15:chartTrackingRefBased/>
  <w15:docId w15:val="{E7C00787-0041-4ABD-8BEF-F0337D85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7267"/>
  </w:style>
  <w:style w:type="paragraph" w:styleId="a5">
    <w:name w:val="footer"/>
    <w:basedOn w:val="a"/>
    <w:link w:val="a6"/>
    <w:uiPriority w:val="99"/>
    <w:unhideWhenUsed/>
    <w:rsid w:val="00F77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7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Ds-043</dc:creator>
  <cp:keywords/>
  <dc:description/>
  <cp:lastModifiedBy>Ds-043</cp:lastModifiedBy>
  <cp:revision>1</cp:revision>
  <dcterms:created xsi:type="dcterms:W3CDTF">2023-04-03T20:57:00Z</dcterms:created>
  <dcterms:modified xsi:type="dcterms:W3CDTF">2023-04-03T21:11:00Z</dcterms:modified>
</cp:coreProperties>
</file>